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70E5F" w14:textId="4031C0BA" w:rsidR="00913C3F" w:rsidRPr="00E57AA3" w:rsidRDefault="00913C3F" w:rsidP="00913C3F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  <w:r w:rsidR="00140991">
        <w:rPr>
          <w:rFonts w:asciiTheme="majorHAnsi" w:hAnsiTheme="majorHAnsi"/>
          <w:sz w:val="22"/>
          <w:szCs w:val="22"/>
        </w:rPr>
        <w:t xml:space="preserve">  </w:t>
      </w:r>
      <w:r w:rsidR="00C1746A" w:rsidRPr="00C1746A">
        <w:rPr>
          <w:rFonts w:asciiTheme="majorHAnsi" w:hAnsiTheme="majorHAnsi"/>
          <w:sz w:val="22"/>
          <w:szCs w:val="22"/>
          <w:highlight w:val="yellow"/>
        </w:rPr>
        <w:t>XXX</w:t>
      </w:r>
      <w:r w:rsidR="00C1746A">
        <w:rPr>
          <w:rFonts w:asciiTheme="majorHAnsi" w:hAnsiTheme="majorHAnsi"/>
          <w:sz w:val="22"/>
          <w:szCs w:val="22"/>
        </w:rPr>
        <w:t>/2020</w:t>
      </w:r>
      <w:r w:rsidR="00CF1103">
        <w:rPr>
          <w:rFonts w:asciiTheme="majorHAnsi" w:hAnsiTheme="majorHAnsi"/>
          <w:sz w:val="22"/>
          <w:szCs w:val="22"/>
        </w:rPr>
        <w:t>.</w:t>
      </w:r>
    </w:p>
    <w:p w14:paraId="056690CB" w14:textId="71CB3925" w:rsidR="00913C3F" w:rsidRPr="004520EA" w:rsidRDefault="00863050" w:rsidP="003657E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>
        <w:rPr>
          <w:rFonts w:asciiTheme="majorHAnsi" w:hAnsiTheme="majorHAnsi"/>
          <w:sz w:val="40"/>
          <w:szCs w:val="24"/>
        </w:rPr>
        <w:t xml:space="preserve">Módosító </w:t>
      </w:r>
      <w:r w:rsidR="00861402" w:rsidRPr="004520EA">
        <w:rPr>
          <w:rFonts w:asciiTheme="majorHAnsi" w:hAnsiTheme="majorHAnsi"/>
          <w:sz w:val="40"/>
          <w:szCs w:val="24"/>
        </w:rPr>
        <w:t>okirat</w:t>
      </w:r>
    </w:p>
    <w:p w14:paraId="29A20DB5" w14:textId="52A1E626" w:rsidR="00C1746A" w:rsidRDefault="00C1746A" w:rsidP="00C1746A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sz w:val="22"/>
          <w:szCs w:val="22"/>
        </w:rPr>
      </w:pPr>
      <w:r w:rsidRPr="00152928">
        <w:rPr>
          <w:rFonts w:asciiTheme="majorHAnsi" w:hAnsiTheme="majorHAnsi"/>
          <w:sz w:val="22"/>
          <w:szCs w:val="22"/>
        </w:rPr>
        <w:t xml:space="preserve">A </w:t>
      </w:r>
      <w:r>
        <w:rPr>
          <w:rFonts w:asciiTheme="majorHAnsi" w:hAnsiTheme="majorHAnsi"/>
          <w:sz w:val="22"/>
          <w:szCs w:val="22"/>
        </w:rPr>
        <w:t>Petőfi Sándor Művelődési Ház és Könyvtár Jászfényszaru</w:t>
      </w:r>
      <w:r w:rsidRPr="00152928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részére </w:t>
      </w:r>
      <w:r w:rsidRPr="00152928">
        <w:rPr>
          <w:rFonts w:asciiTheme="majorHAnsi" w:hAnsiTheme="majorHAnsi"/>
          <w:sz w:val="22"/>
          <w:szCs w:val="22"/>
        </w:rPr>
        <w:t xml:space="preserve">a Jászfényszaru Város Önkormányzata által </w:t>
      </w:r>
      <w:r>
        <w:rPr>
          <w:rFonts w:asciiTheme="majorHAnsi" w:hAnsiTheme="majorHAnsi"/>
          <w:sz w:val="22"/>
          <w:szCs w:val="22"/>
        </w:rPr>
        <w:t>2016</w:t>
      </w:r>
      <w:r w:rsidRPr="00261221">
        <w:rPr>
          <w:rFonts w:asciiTheme="majorHAnsi" w:hAnsiTheme="majorHAnsi"/>
          <w:sz w:val="22"/>
          <w:szCs w:val="22"/>
        </w:rPr>
        <w:t xml:space="preserve">. </w:t>
      </w:r>
      <w:r>
        <w:rPr>
          <w:rFonts w:asciiTheme="majorHAnsi" w:hAnsiTheme="majorHAnsi"/>
          <w:sz w:val="22"/>
          <w:szCs w:val="22"/>
        </w:rPr>
        <w:t xml:space="preserve">március </w:t>
      </w:r>
      <w:r w:rsidR="002E5C02">
        <w:rPr>
          <w:rFonts w:asciiTheme="majorHAnsi" w:hAnsiTheme="majorHAnsi"/>
          <w:sz w:val="22"/>
          <w:szCs w:val="22"/>
        </w:rPr>
        <w:t>23</w:t>
      </w:r>
      <w:r w:rsidRPr="00261221">
        <w:rPr>
          <w:rFonts w:asciiTheme="majorHAnsi" w:hAnsiTheme="majorHAnsi"/>
          <w:sz w:val="22"/>
          <w:szCs w:val="22"/>
        </w:rPr>
        <w:t>. napján</w:t>
      </w:r>
      <w:r w:rsidRPr="00152928">
        <w:rPr>
          <w:rFonts w:asciiTheme="majorHAnsi" w:hAnsiTheme="majorHAnsi"/>
          <w:sz w:val="22"/>
          <w:szCs w:val="22"/>
        </w:rPr>
        <w:t xml:space="preserve"> kiadott, </w:t>
      </w:r>
      <w:r>
        <w:rPr>
          <w:rFonts w:asciiTheme="majorHAnsi" w:hAnsiTheme="majorHAnsi"/>
          <w:sz w:val="22"/>
          <w:szCs w:val="22"/>
        </w:rPr>
        <w:t>8</w:t>
      </w:r>
      <w:r w:rsidRPr="0085686E">
        <w:rPr>
          <w:rFonts w:asciiTheme="majorHAnsi" w:hAnsiTheme="majorHAnsi"/>
          <w:sz w:val="22"/>
          <w:szCs w:val="22"/>
        </w:rPr>
        <w:t>/201</w:t>
      </w:r>
      <w:r>
        <w:rPr>
          <w:rFonts w:asciiTheme="majorHAnsi" w:hAnsiTheme="majorHAnsi"/>
          <w:sz w:val="22"/>
          <w:szCs w:val="22"/>
        </w:rPr>
        <w:t>6</w:t>
      </w:r>
      <w:r w:rsidRPr="0085686E">
        <w:rPr>
          <w:rFonts w:asciiTheme="majorHAnsi" w:hAnsiTheme="majorHAnsi"/>
          <w:sz w:val="22"/>
          <w:szCs w:val="22"/>
        </w:rPr>
        <w:t>.</w:t>
      </w:r>
      <w:r>
        <w:rPr>
          <w:rFonts w:asciiTheme="majorHAnsi" w:hAnsiTheme="majorHAnsi"/>
          <w:sz w:val="22"/>
          <w:szCs w:val="22"/>
        </w:rPr>
        <w:t xml:space="preserve"> </w:t>
      </w:r>
      <w:r w:rsidR="002E5C02">
        <w:rPr>
          <w:rFonts w:asciiTheme="majorHAnsi" w:hAnsiTheme="majorHAnsi"/>
          <w:sz w:val="22"/>
          <w:szCs w:val="22"/>
        </w:rPr>
        <w:t xml:space="preserve">számú </w:t>
      </w:r>
      <w:r w:rsidRPr="00152928">
        <w:rPr>
          <w:rFonts w:asciiTheme="majorHAnsi" w:hAnsiTheme="majorHAnsi"/>
          <w:sz w:val="22"/>
          <w:szCs w:val="22"/>
        </w:rPr>
        <w:t xml:space="preserve">alapító okiratát az államháztartásról szóló 2011. évi CXCV. törvény 8/A. §-a </w:t>
      </w:r>
      <w:r>
        <w:rPr>
          <w:rFonts w:asciiTheme="majorHAnsi" w:hAnsiTheme="majorHAnsi"/>
          <w:sz w:val="22"/>
          <w:szCs w:val="22"/>
        </w:rPr>
        <w:t xml:space="preserve">alapján – a </w:t>
      </w:r>
      <w:r w:rsidRPr="00451BB5">
        <w:rPr>
          <w:rFonts w:asciiTheme="majorHAnsi" w:hAnsiTheme="majorHAnsi"/>
          <w:sz w:val="22"/>
          <w:szCs w:val="22"/>
          <w:highlight w:val="yellow"/>
        </w:rPr>
        <w:t>XXX</w:t>
      </w:r>
      <w:r>
        <w:rPr>
          <w:rFonts w:asciiTheme="majorHAnsi" w:hAnsiTheme="majorHAnsi"/>
          <w:sz w:val="22"/>
          <w:szCs w:val="22"/>
        </w:rPr>
        <w:t>/2020.(VIII.</w:t>
      </w:r>
      <w:r w:rsidRPr="00C1746A">
        <w:rPr>
          <w:rFonts w:asciiTheme="majorHAnsi" w:hAnsiTheme="majorHAnsi"/>
          <w:sz w:val="22"/>
          <w:szCs w:val="22"/>
          <w:highlight w:val="yellow"/>
        </w:rPr>
        <w:t>XXX</w:t>
      </w:r>
      <w:r>
        <w:rPr>
          <w:rFonts w:asciiTheme="majorHAnsi" w:hAnsiTheme="majorHAnsi"/>
          <w:sz w:val="22"/>
          <w:szCs w:val="22"/>
        </w:rPr>
        <w:t>.) határozatra figyelemmel -</w:t>
      </w:r>
      <w:r w:rsidRPr="00152928">
        <w:rPr>
          <w:rFonts w:asciiTheme="majorHAnsi" w:hAnsiTheme="majorHAnsi"/>
          <w:sz w:val="22"/>
          <w:szCs w:val="22"/>
        </w:rPr>
        <w:t xml:space="preserve"> a következők szerint módosítom:</w:t>
      </w:r>
    </w:p>
    <w:p w14:paraId="2807251C" w14:textId="6688354D" w:rsidR="00F24EE7" w:rsidRDefault="00F24EE7" w:rsidP="00C1746A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sz w:val="22"/>
          <w:szCs w:val="22"/>
        </w:rPr>
      </w:pPr>
    </w:p>
    <w:p w14:paraId="1271C69C" w14:textId="77777777" w:rsidR="00F24EE7" w:rsidRDefault="00F24EE7" w:rsidP="00C1746A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sz w:val="22"/>
          <w:szCs w:val="22"/>
        </w:rPr>
      </w:pPr>
    </w:p>
    <w:p w14:paraId="279E6923" w14:textId="63F0C064" w:rsidR="00F24EE7" w:rsidRDefault="00F24EE7" w:rsidP="00F24EE7">
      <w:pPr>
        <w:pStyle w:val="Listaszerbekezds"/>
        <w:numPr>
          <w:ilvl w:val="0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sz w:val="22"/>
          <w:szCs w:val="22"/>
        </w:rPr>
      </w:pPr>
      <w:r w:rsidRPr="00F7048F">
        <w:rPr>
          <w:rFonts w:asciiTheme="majorHAnsi" w:hAnsiTheme="majorHAnsi"/>
          <w:b/>
          <w:sz w:val="22"/>
          <w:szCs w:val="22"/>
        </w:rPr>
        <w:t xml:space="preserve">Az alapító okirat </w:t>
      </w:r>
      <w:r>
        <w:rPr>
          <w:rFonts w:asciiTheme="majorHAnsi" w:hAnsiTheme="majorHAnsi"/>
          <w:sz w:val="22"/>
          <w:szCs w:val="22"/>
        </w:rPr>
        <w:t>kiegészül az alábbi 2.2. ponttal</w:t>
      </w:r>
      <w:r>
        <w:rPr>
          <w:rFonts w:asciiTheme="majorHAnsi" w:hAnsiTheme="majorHAnsi"/>
          <w:sz w:val="22"/>
          <w:szCs w:val="22"/>
        </w:rPr>
        <w:t>:</w:t>
      </w:r>
    </w:p>
    <w:p w14:paraId="265D1E83" w14:textId="4B8EFC97" w:rsidR="00F24EE7" w:rsidRDefault="00F24EE7" w:rsidP="00F24EE7">
      <w:pPr>
        <w:pStyle w:val="Listaszerbekezds"/>
        <w:numPr>
          <w:ilvl w:val="1"/>
          <w:numId w:val="4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1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költségvetési szerv jogelőd költségvetési szervének</w:t>
      </w:r>
    </w:p>
    <w:p w14:paraId="477D0FD6" w14:textId="77777777" w:rsidR="00F24EE7" w:rsidRDefault="00F24EE7" w:rsidP="00F24EE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1287" w:right="-1"/>
        <w:contextualSpacing w:val="0"/>
        <w:jc w:val="both"/>
        <w:rPr>
          <w:rFonts w:asciiTheme="majorHAnsi" w:hAnsiTheme="majorHAnsi"/>
          <w:sz w:val="22"/>
          <w:szCs w:val="22"/>
        </w:rPr>
      </w:pPr>
      <w:bookmarkStart w:id="0" w:name="_GoBack"/>
      <w:bookmarkEnd w:id="0"/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3"/>
        <w:gridCol w:w="5610"/>
      </w:tblGrid>
      <w:tr w:rsidR="00F24EE7" w:rsidRPr="00E57AA3" w14:paraId="13539BFB" w14:textId="77777777" w:rsidTr="00327F07">
        <w:tc>
          <w:tcPr>
            <w:tcW w:w="288" w:type="pct"/>
            <w:vAlign w:val="center"/>
          </w:tcPr>
          <w:p w14:paraId="74724B88" w14:textId="77777777" w:rsidR="00F24EE7" w:rsidRPr="008F1B58" w:rsidRDefault="00F24EE7" w:rsidP="00327F0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14:paraId="5FC89A9D" w14:textId="77777777" w:rsidR="00F24EE7" w:rsidRPr="008F1B58" w:rsidRDefault="00F24EE7" w:rsidP="00327F0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megnevezése</w:t>
            </w:r>
          </w:p>
        </w:tc>
        <w:tc>
          <w:tcPr>
            <w:tcW w:w="3020" w:type="pct"/>
          </w:tcPr>
          <w:p w14:paraId="2DE05CC4" w14:textId="77777777" w:rsidR="00F24EE7" w:rsidRPr="008F1B58" w:rsidRDefault="00F24EE7" w:rsidP="00327F0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székhelye</w:t>
            </w:r>
          </w:p>
        </w:tc>
      </w:tr>
      <w:tr w:rsidR="00F24EE7" w:rsidRPr="00E57AA3" w14:paraId="1BDFAE1B" w14:textId="77777777" w:rsidTr="00327F07">
        <w:tc>
          <w:tcPr>
            <w:tcW w:w="288" w:type="pct"/>
            <w:vAlign w:val="center"/>
          </w:tcPr>
          <w:p w14:paraId="09939852" w14:textId="77777777" w:rsidR="00F24EE7" w:rsidRPr="008F1B58" w:rsidRDefault="00F24EE7" w:rsidP="00327F0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14:paraId="7E4734BD" w14:textId="77777777" w:rsidR="00F24EE7" w:rsidRPr="008F1B58" w:rsidRDefault="00F24EE7" w:rsidP="00327F0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Városi Könyvtár</w:t>
            </w:r>
          </w:p>
        </w:tc>
        <w:tc>
          <w:tcPr>
            <w:tcW w:w="3020" w:type="pct"/>
          </w:tcPr>
          <w:p w14:paraId="0CBF2449" w14:textId="77777777" w:rsidR="00F24EE7" w:rsidRPr="00144DF1" w:rsidRDefault="00F24EE7" w:rsidP="00327F0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5126 Jászfényszaru, Fürst Sándor út 1.</w:t>
            </w:r>
          </w:p>
        </w:tc>
      </w:tr>
    </w:tbl>
    <w:p w14:paraId="2AA08E74" w14:textId="77777777" w:rsidR="00F24EE7" w:rsidRPr="00F24EE7" w:rsidRDefault="00F24EE7" w:rsidP="00F24EE7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sz w:val="22"/>
          <w:szCs w:val="22"/>
        </w:rPr>
      </w:pPr>
    </w:p>
    <w:p w14:paraId="789CE2C3" w14:textId="3990E356" w:rsidR="00F7048F" w:rsidRPr="00F24EE7" w:rsidRDefault="00F7048F" w:rsidP="00F24EE7">
      <w:pPr>
        <w:pStyle w:val="Listaszerbekezds"/>
        <w:numPr>
          <w:ilvl w:val="0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sz w:val="22"/>
          <w:szCs w:val="22"/>
        </w:rPr>
      </w:pPr>
      <w:r w:rsidRPr="00F24EE7">
        <w:rPr>
          <w:rFonts w:asciiTheme="majorHAnsi" w:hAnsiTheme="majorHAnsi"/>
          <w:b/>
          <w:sz w:val="22"/>
          <w:szCs w:val="22"/>
        </w:rPr>
        <w:t xml:space="preserve">Az alapító okirat 4.1. pontja </w:t>
      </w:r>
      <w:r w:rsidRPr="00F24EE7">
        <w:rPr>
          <w:rFonts w:asciiTheme="majorHAnsi" w:hAnsiTheme="majorHAnsi"/>
          <w:sz w:val="22"/>
          <w:szCs w:val="22"/>
        </w:rPr>
        <w:t>kiegészül az alábbiakkal:</w:t>
      </w:r>
    </w:p>
    <w:p w14:paraId="383CE03F" w14:textId="2489E1A7" w:rsidR="00F7048F" w:rsidRDefault="00F7048F" w:rsidP="00F7048F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sz w:val="22"/>
          <w:szCs w:val="22"/>
        </w:rPr>
      </w:pPr>
    </w:p>
    <w:p w14:paraId="1F1E5144" w14:textId="77777777" w:rsidR="00F7048F" w:rsidRPr="009B7AA6" w:rsidRDefault="00F7048F" w:rsidP="00F7048F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művelődő közösségek létrejöttének elősegítése, működésük támogatása, fejlődésük segítése, a közművelődési tevékenységek és a művelődő közösségek számára helyszín biztosítása,</w:t>
      </w:r>
    </w:p>
    <w:p w14:paraId="69206B2D" w14:textId="77777777" w:rsidR="00F7048F" w:rsidRPr="009B7AA6" w:rsidRDefault="00F7048F" w:rsidP="00F7048F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>-</w:t>
      </w:r>
      <w:r w:rsidRPr="009B7AA6">
        <w:rPr>
          <w:rFonts w:asciiTheme="majorHAnsi" w:hAnsiTheme="majorHAnsi"/>
          <w:sz w:val="22"/>
          <w:szCs w:val="22"/>
        </w:rPr>
        <w:t xml:space="preserve"> a közösségi és társadalmi részvétel fejlesztése,</w:t>
      </w:r>
    </w:p>
    <w:p w14:paraId="1BBC9682" w14:textId="77777777" w:rsidR="00F7048F" w:rsidRPr="009B7AA6" w:rsidRDefault="00F7048F" w:rsidP="00F7048F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az egész életre kiterjedő tanulás feltételeinek biztosítása,</w:t>
      </w:r>
    </w:p>
    <w:p w14:paraId="2CE6C80D" w14:textId="77777777" w:rsidR="00F7048F" w:rsidRPr="009B7AA6" w:rsidRDefault="00F7048F" w:rsidP="00F7048F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a hagyományos közösségi kulturális értékek átörökítése feltételeinek biztosítása,</w:t>
      </w:r>
    </w:p>
    <w:p w14:paraId="2C9577DC" w14:textId="77777777" w:rsidR="00F7048F" w:rsidRPr="009B7AA6" w:rsidRDefault="00F7048F" w:rsidP="00F7048F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az amatőr alkotó- és előadó-művészeti tevékenység feltételeinek biztosítása,</w:t>
      </w:r>
    </w:p>
    <w:p w14:paraId="7D24044A" w14:textId="77777777" w:rsidR="00F7048F" w:rsidRPr="009B7AA6" w:rsidRDefault="00F7048F" w:rsidP="00F7048F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a tehetséggondozás- és -fejlesztés feltételeinek biztosítása, valamint</w:t>
      </w:r>
    </w:p>
    <w:p w14:paraId="69C59520" w14:textId="77777777" w:rsidR="00F7048F" w:rsidRDefault="00F7048F" w:rsidP="00F7048F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a kult</w:t>
      </w:r>
      <w:r>
        <w:rPr>
          <w:rFonts w:asciiTheme="majorHAnsi" w:hAnsiTheme="majorHAnsi"/>
          <w:sz w:val="22"/>
          <w:szCs w:val="22"/>
        </w:rPr>
        <w:t>urális alapú gazdaságfejlesztés</w:t>
      </w:r>
    </w:p>
    <w:p w14:paraId="5BF6CB68" w14:textId="77777777" w:rsidR="00F7048F" w:rsidRDefault="00F7048F" w:rsidP="00F7048F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</w:p>
    <w:p w14:paraId="25E64C5E" w14:textId="7BF20EBF" w:rsidR="00F7048F" w:rsidRPr="009B7AA6" w:rsidRDefault="00F7048F" w:rsidP="00F7048F">
      <w:pPr>
        <w:spacing w:before="100" w:beforeAutospacing="1" w:after="20"/>
        <w:ind w:firstLine="180"/>
        <w:jc w:val="both"/>
        <w:rPr>
          <w:rFonts w:asciiTheme="majorHAnsi" w:hAnsiTheme="majorHAnsi"/>
          <w:sz w:val="22"/>
          <w:szCs w:val="22"/>
        </w:rPr>
      </w:pPr>
      <w:r w:rsidRPr="009B7AA6">
        <w:rPr>
          <w:rFonts w:asciiTheme="majorHAnsi" w:hAnsiTheme="majorHAnsi"/>
          <w:sz w:val="22"/>
          <w:szCs w:val="22"/>
        </w:rPr>
        <w:t>A nyilvános könyvtár alapfeladatai:</w:t>
      </w:r>
    </w:p>
    <w:p w14:paraId="0F0C8818" w14:textId="77777777" w:rsidR="00F7048F" w:rsidRPr="009B7AA6" w:rsidRDefault="00F7048F" w:rsidP="00F7048F">
      <w:pPr>
        <w:ind w:firstLine="1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 xml:space="preserve">a fenntartó által kiadott alapító okiratban és a szervezeti és működési szabályzatban </w:t>
      </w:r>
      <w:r>
        <w:rPr>
          <w:rFonts w:asciiTheme="majorHAnsi" w:hAnsiTheme="majorHAnsi"/>
          <w:sz w:val="22"/>
          <w:szCs w:val="22"/>
        </w:rPr>
        <w:br/>
        <w:t xml:space="preserve">           </w:t>
      </w:r>
      <w:r w:rsidRPr="009B7AA6">
        <w:rPr>
          <w:rFonts w:asciiTheme="majorHAnsi" w:hAnsiTheme="majorHAnsi"/>
          <w:sz w:val="22"/>
          <w:szCs w:val="22"/>
        </w:rPr>
        <w:t>meghatározott fő céljait küldetésnyilatkozatban közzé teszi,</w:t>
      </w:r>
    </w:p>
    <w:p w14:paraId="6ECDC14E" w14:textId="77777777" w:rsidR="00F7048F" w:rsidRPr="009B7AA6" w:rsidRDefault="00F7048F" w:rsidP="00F7048F">
      <w:pPr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gyűjteményét folyamatosan fejleszti, feltárja, megőrzi, gondozza és rendelkezésre bocsátja,</w:t>
      </w:r>
    </w:p>
    <w:p w14:paraId="667DBD34" w14:textId="77777777" w:rsidR="00F7048F" w:rsidRPr="009B7AA6" w:rsidRDefault="00F7048F" w:rsidP="00F7048F">
      <w:pPr>
        <w:ind w:firstLine="181"/>
        <w:jc w:val="both"/>
        <w:rPr>
          <w:rFonts w:asciiTheme="majorHAnsi" w:hAnsiTheme="majorHAnsi"/>
          <w:iCs/>
          <w:sz w:val="22"/>
          <w:szCs w:val="22"/>
        </w:rPr>
      </w:pPr>
      <w:r w:rsidRPr="009B7AA6">
        <w:rPr>
          <w:rFonts w:asciiTheme="majorHAnsi" w:hAnsiTheme="majorHAnsi"/>
          <w:iCs/>
          <w:sz w:val="22"/>
          <w:szCs w:val="22"/>
        </w:rPr>
        <w:t>- tájékoztat a könyvtár és a nyilvános könyvtári rendszer dokumentumairól és</w:t>
      </w:r>
      <w:r w:rsidRPr="009B7AA6">
        <w:rPr>
          <w:rFonts w:asciiTheme="majorHAnsi" w:hAnsiTheme="majorHAnsi"/>
          <w:iCs/>
          <w:sz w:val="22"/>
          <w:szCs w:val="22"/>
        </w:rPr>
        <w:br/>
        <w:t xml:space="preserve">             szolgáltatásairól,</w:t>
      </w:r>
    </w:p>
    <w:p w14:paraId="00D05514" w14:textId="77777777" w:rsidR="00F7048F" w:rsidRPr="009B7AA6" w:rsidRDefault="00F7048F" w:rsidP="00F7048F">
      <w:pPr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biztosítja más könyvtárak állományának és szolgáltatásainak elérését,</w:t>
      </w:r>
    </w:p>
    <w:p w14:paraId="535C83EE" w14:textId="77777777" w:rsidR="00F7048F" w:rsidRPr="009B7AA6" w:rsidRDefault="00F7048F" w:rsidP="00F7048F">
      <w:pPr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részt vesz a könyvtárak közötti dokumentum- és információcserében,</w:t>
      </w:r>
    </w:p>
    <w:p w14:paraId="1F3E2CFD" w14:textId="77777777" w:rsidR="00F7048F" w:rsidRPr="009B7AA6" w:rsidRDefault="00F7048F" w:rsidP="00F7048F">
      <w:pPr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biztosítja az elektronikus könyvtári dokumentumok elérhetőségét,</w:t>
      </w:r>
    </w:p>
    <w:p w14:paraId="2F509797" w14:textId="77777777" w:rsidR="00F7048F" w:rsidRPr="009B7AA6" w:rsidRDefault="00F7048F" w:rsidP="00F7048F">
      <w:pPr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 xml:space="preserve">a könyvtárhasználókat segíti a digitális írástudás, az információs műveltség elsajátításában, </w:t>
      </w:r>
      <w:r>
        <w:rPr>
          <w:rFonts w:asciiTheme="majorHAnsi" w:hAnsiTheme="majorHAnsi"/>
          <w:sz w:val="22"/>
          <w:szCs w:val="22"/>
        </w:rPr>
        <w:br/>
        <w:t xml:space="preserve">           </w:t>
      </w:r>
      <w:r w:rsidRPr="009B7AA6">
        <w:rPr>
          <w:rFonts w:asciiTheme="majorHAnsi" w:hAnsiTheme="majorHAnsi"/>
          <w:sz w:val="22"/>
          <w:szCs w:val="22"/>
        </w:rPr>
        <w:t>az egész életen át tartó tanulás folyamatában,</w:t>
      </w:r>
    </w:p>
    <w:p w14:paraId="41D43FBE" w14:textId="77777777" w:rsidR="00F7048F" w:rsidRPr="009B7AA6" w:rsidRDefault="00F7048F" w:rsidP="00F7048F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- </w:t>
      </w:r>
      <w:r w:rsidRPr="009B7AA6">
        <w:rPr>
          <w:rFonts w:asciiTheme="majorHAnsi" w:hAnsiTheme="majorHAnsi"/>
          <w:sz w:val="22"/>
          <w:szCs w:val="22"/>
        </w:rPr>
        <w:t xml:space="preserve">segíti az oktatásban, képzésben részt vevők információellátását, a tudományos kutatás és az </w:t>
      </w:r>
      <w:r>
        <w:rPr>
          <w:rFonts w:asciiTheme="majorHAnsi" w:hAnsiTheme="majorHAnsi"/>
          <w:sz w:val="22"/>
          <w:szCs w:val="22"/>
        </w:rPr>
        <w:br/>
        <w:t xml:space="preserve">           </w:t>
      </w:r>
      <w:r w:rsidRPr="009B7AA6">
        <w:rPr>
          <w:rFonts w:asciiTheme="majorHAnsi" w:hAnsiTheme="majorHAnsi"/>
          <w:sz w:val="22"/>
          <w:szCs w:val="22"/>
        </w:rPr>
        <w:t>adatbázisokból történő információkérés lehetőségét,</w:t>
      </w:r>
    </w:p>
    <w:p w14:paraId="069E253B" w14:textId="77777777" w:rsidR="00F7048F" w:rsidRPr="009B7AA6" w:rsidRDefault="00F7048F" w:rsidP="00F7048F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-</w:t>
      </w:r>
      <w:r w:rsidRPr="009B7AA6">
        <w:rPr>
          <w:rFonts w:asciiTheme="majorHAnsi" w:hAnsiTheme="majorHAnsi"/>
          <w:sz w:val="22"/>
          <w:szCs w:val="22"/>
        </w:rPr>
        <w:t xml:space="preserve"> kulturális, közösségi és egyéb könyvtári programokat szervez,</w:t>
      </w:r>
    </w:p>
    <w:p w14:paraId="7C070DAA" w14:textId="77777777" w:rsidR="00F7048F" w:rsidRPr="009B7AA6" w:rsidRDefault="00F7048F" w:rsidP="00F7048F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- </w:t>
      </w:r>
      <w:r w:rsidRPr="009B7AA6">
        <w:rPr>
          <w:rFonts w:asciiTheme="majorHAnsi" w:hAnsiTheme="majorHAnsi"/>
          <w:sz w:val="22"/>
          <w:szCs w:val="22"/>
        </w:rPr>
        <w:t xml:space="preserve">tudás-, információ- és kultúraközvetítő tevékenységével hozzájárul az életminőség </w:t>
      </w:r>
      <w:r>
        <w:rPr>
          <w:rFonts w:asciiTheme="majorHAnsi" w:hAnsiTheme="majorHAnsi"/>
          <w:sz w:val="22"/>
          <w:szCs w:val="22"/>
        </w:rPr>
        <w:br/>
        <w:t xml:space="preserve">            </w:t>
      </w:r>
      <w:r w:rsidRPr="009B7AA6">
        <w:rPr>
          <w:rFonts w:asciiTheme="majorHAnsi" w:hAnsiTheme="majorHAnsi"/>
          <w:sz w:val="22"/>
          <w:szCs w:val="22"/>
        </w:rPr>
        <w:t>javításához, az ország versenyképességének növeléséhez,</w:t>
      </w:r>
    </w:p>
    <w:p w14:paraId="35A42CAB" w14:textId="77777777" w:rsidR="00F7048F" w:rsidRPr="009B7AA6" w:rsidRDefault="00F7048F" w:rsidP="00F7048F">
      <w:pPr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a szolgáltatásait a könyvtári minőségirányítás szempontjait figyelembe véve szervezi.</w:t>
      </w:r>
    </w:p>
    <w:p w14:paraId="323EE5E2" w14:textId="17CDF40D" w:rsidR="00886A15" w:rsidRDefault="00886A15" w:rsidP="001878C6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</w:p>
    <w:p w14:paraId="5318421B" w14:textId="77777777" w:rsidR="00886A15" w:rsidRPr="00152928" w:rsidRDefault="00886A15" w:rsidP="001878C6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</w:p>
    <w:p w14:paraId="70500E69" w14:textId="75CFFDFD" w:rsidR="00F7048F" w:rsidRDefault="00F7048F" w:rsidP="00F24EE7">
      <w:pPr>
        <w:pStyle w:val="Listaszerbekezds"/>
        <w:numPr>
          <w:ilvl w:val="0"/>
          <w:numId w:val="41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Az alapító okirat 4</w:t>
      </w:r>
      <w:r w:rsidRPr="00C4132F">
        <w:rPr>
          <w:rFonts w:asciiTheme="majorHAnsi" w:hAnsiTheme="majorHAnsi"/>
          <w:b/>
          <w:sz w:val="22"/>
          <w:szCs w:val="22"/>
        </w:rPr>
        <w:t>.</w:t>
      </w:r>
      <w:r>
        <w:rPr>
          <w:rFonts w:asciiTheme="majorHAnsi" w:hAnsiTheme="majorHAnsi"/>
          <w:b/>
          <w:sz w:val="22"/>
          <w:szCs w:val="22"/>
        </w:rPr>
        <w:t>4.</w:t>
      </w:r>
      <w:r w:rsidRPr="00C4132F">
        <w:rPr>
          <w:rFonts w:asciiTheme="majorHAnsi" w:hAnsiTheme="majorHAnsi"/>
          <w:b/>
          <w:sz w:val="22"/>
          <w:szCs w:val="22"/>
        </w:rPr>
        <w:t xml:space="preserve"> pontja </w:t>
      </w:r>
      <w:r>
        <w:rPr>
          <w:rFonts w:asciiTheme="majorHAnsi" w:hAnsiTheme="majorHAnsi"/>
          <w:sz w:val="22"/>
          <w:szCs w:val="22"/>
        </w:rPr>
        <w:t>086090 kormányzati funkció elnevezése az alábbiakra változik: egyéb szabadidős szolgáltatás.</w:t>
      </w:r>
    </w:p>
    <w:p w14:paraId="45F9D8C4" w14:textId="480376D3" w:rsidR="00886A15" w:rsidRDefault="00886A15" w:rsidP="00886A15">
      <w:pPr>
        <w:pStyle w:val="Listaszerbekezds"/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</w:p>
    <w:p w14:paraId="1034BDEE" w14:textId="77777777" w:rsidR="00886A15" w:rsidRDefault="00886A15" w:rsidP="00886A15">
      <w:pPr>
        <w:pStyle w:val="Listaszerbekezds"/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</w:p>
    <w:p w14:paraId="30779416" w14:textId="574EED9C" w:rsidR="00886A15" w:rsidRDefault="00886A15" w:rsidP="00F24EE7">
      <w:pPr>
        <w:pStyle w:val="Listaszerbekezds"/>
        <w:numPr>
          <w:ilvl w:val="0"/>
          <w:numId w:val="41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Az alapító okirat 4.4. pontja  táblázata </w:t>
      </w:r>
      <w:r w:rsidRPr="00886A15">
        <w:rPr>
          <w:rFonts w:asciiTheme="majorHAnsi" w:hAnsiTheme="majorHAnsi"/>
          <w:sz w:val="22"/>
          <w:szCs w:val="22"/>
        </w:rPr>
        <w:t>az alábbiak szerint jelenik meg:</w:t>
      </w:r>
    </w:p>
    <w:p w14:paraId="09FE6413" w14:textId="46BDF575" w:rsidR="00886A15" w:rsidRDefault="00886A15" w:rsidP="00886A15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</w:p>
    <w:p w14:paraId="007E7661" w14:textId="0E9017CC" w:rsidR="00886A15" w:rsidRDefault="00886A15" w:rsidP="00886A15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3"/>
        <w:gridCol w:w="5610"/>
      </w:tblGrid>
      <w:tr w:rsidR="00886A15" w:rsidRPr="00E57AA3" w14:paraId="5BC9FD92" w14:textId="77777777" w:rsidTr="00E6212D">
        <w:tc>
          <w:tcPr>
            <w:tcW w:w="288" w:type="pct"/>
            <w:vAlign w:val="center"/>
          </w:tcPr>
          <w:p w14:paraId="27149558" w14:textId="77777777" w:rsidR="00886A15" w:rsidRPr="001E69C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14:paraId="5BB228A2" w14:textId="77777777" w:rsidR="00886A15" w:rsidRPr="001E69C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E69CE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020" w:type="pct"/>
          </w:tcPr>
          <w:p w14:paraId="5CCDBC9F" w14:textId="77777777" w:rsidR="00886A15" w:rsidRPr="001E69C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E69CE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886A15" w:rsidRPr="00E57AA3" w14:paraId="4509CE66" w14:textId="77777777" w:rsidTr="00886A15">
        <w:trPr>
          <w:trHeight w:val="427"/>
        </w:trPr>
        <w:tc>
          <w:tcPr>
            <w:tcW w:w="288" w:type="pct"/>
            <w:vAlign w:val="center"/>
          </w:tcPr>
          <w:p w14:paraId="6F11B3C3" w14:textId="77777777" w:rsidR="00886A15" w:rsidRPr="001E69C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14:paraId="152A24FF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016080</w:t>
            </w:r>
          </w:p>
        </w:tc>
        <w:tc>
          <w:tcPr>
            <w:tcW w:w="3020" w:type="pct"/>
          </w:tcPr>
          <w:p w14:paraId="233861B9" w14:textId="543F5FB0" w:rsidR="00886A15" w:rsidRPr="00886A15" w:rsidRDefault="00886A15" w:rsidP="00886A1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Kiemelt állami és önkormányzati rendezvények</w:t>
            </w:r>
          </w:p>
        </w:tc>
      </w:tr>
      <w:tr w:rsidR="00886A15" w:rsidRPr="00E57AA3" w14:paraId="05B97A61" w14:textId="77777777" w:rsidTr="00E6212D">
        <w:tc>
          <w:tcPr>
            <w:tcW w:w="288" w:type="pct"/>
            <w:vAlign w:val="center"/>
          </w:tcPr>
          <w:p w14:paraId="243FF0E1" w14:textId="77777777" w:rsidR="00886A15" w:rsidRPr="001E69C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14:paraId="4408A8B4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082020</w:t>
            </w:r>
          </w:p>
        </w:tc>
        <w:tc>
          <w:tcPr>
            <w:tcW w:w="3020" w:type="pct"/>
          </w:tcPr>
          <w:p w14:paraId="1B3CC760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Színházak tevékenysége</w:t>
            </w:r>
          </w:p>
        </w:tc>
      </w:tr>
      <w:tr w:rsidR="00886A15" w:rsidRPr="00E57AA3" w14:paraId="50F0FC91" w14:textId="77777777" w:rsidTr="00E6212D">
        <w:tc>
          <w:tcPr>
            <w:tcW w:w="288" w:type="pct"/>
            <w:vAlign w:val="center"/>
          </w:tcPr>
          <w:p w14:paraId="3798A02C" w14:textId="77777777" w:rsidR="00886A15" w:rsidRPr="001E69C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92" w:type="pct"/>
          </w:tcPr>
          <w:p w14:paraId="75459604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082042</w:t>
            </w:r>
          </w:p>
        </w:tc>
        <w:tc>
          <w:tcPr>
            <w:tcW w:w="3020" w:type="pct"/>
          </w:tcPr>
          <w:p w14:paraId="09991616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Könyvtári állomány gyarapítása, nyilvántartása</w:t>
            </w:r>
          </w:p>
        </w:tc>
      </w:tr>
      <w:tr w:rsidR="00886A15" w:rsidRPr="00E57AA3" w14:paraId="06846D3E" w14:textId="77777777" w:rsidTr="00E6212D">
        <w:tc>
          <w:tcPr>
            <w:tcW w:w="288" w:type="pct"/>
            <w:vAlign w:val="center"/>
          </w:tcPr>
          <w:p w14:paraId="481637D1" w14:textId="77777777" w:rsidR="00886A15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692" w:type="pct"/>
          </w:tcPr>
          <w:p w14:paraId="17683168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082043</w:t>
            </w:r>
          </w:p>
        </w:tc>
        <w:tc>
          <w:tcPr>
            <w:tcW w:w="3020" w:type="pct"/>
          </w:tcPr>
          <w:p w14:paraId="133C2C84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Könyvtári állomány feltárása, megőrzése, védelme</w:t>
            </w:r>
          </w:p>
        </w:tc>
      </w:tr>
      <w:tr w:rsidR="00886A15" w:rsidRPr="00E57AA3" w14:paraId="2DD4A752" w14:textId="77777777" w:rsidTr="00E6212D">
        <w:tc>
          <w:tcPr>
            <w:tcW w:w="288" w:type="pct"/>
            <w:vAlign w:val="center"/>
          </w:tcPr>
          <w:p w14:paraId="215F9A39" w14:textId="77777777" w:rsidR="00886A15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692" w:type="pct"/>
          </w:tcPr>
          <w:p w14:paraId="6BAC471C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082044</w:t>
            </w:r>
          </w:p>
        </w:tc>
        <w:tc>
          <w:tcPr>
            <w:tcW w:w="3020" w:type="pct"/>
          </w:tcPr>
          <w:p w14:paraId="4B30E52C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Könyvtári szolgáltatások</w:t>
            </w:r>
          </w:p>
        </w:tc>
      </w:tr>
      <w:tr w:rsidR="00886A15" w:rsidRPr="00E57AA3" w14:paraId="32029C1A" w14:textId="77777777" w:rsidTr="00E6212D">
        <w:tc>
          <w:tcPr>
            <w:tcW w:w="288" w:type="pct"/>
            <w:vAlign w:val="center"/>
          </w:tcPr>
          <w:p w14:paraId="5223C290" w14:textId="77777777" w:rsidR="00886A15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692" w:type="pct"/>
          </w:tcPr>
          <w:p w14:paraId="40EBFCFB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082061</w:t>
            </w:r>
          </w:p>
        </w:tc>
        <w:tc>
          <w:tcPr>
            <w:tcW w:w="3020" w:type="pct"/>
          </w:tcPr>
          <w:p w14:paraId="38550DE3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Múzeumi gyűjteményi tevékenység</w:t>
            </w:r>
          </w:p>
        </w:tc>
      </w:tr>
      <w:tr w:rsidR="00886A15" w:rsidRPr="00E57AA3" w14:paraId="08480EFF" w14:textId="77777777" w:rsidTr="00E6212D">
        <w:tc>
          <w:tcPr>
            <w:tcW w:w="288" w:type="pct"/>
            <w:vAlign w:val="center"/>
          </w:tcPr>
          <w:p w14:paraId="292B54BC" w14:textId="77777777" w:rsidR="00886A15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692" w:type="pct"/>
          </w:tcPr>
          <w:p w14:paraId="7E5E681D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082070</w:t>
            </w:r>
          </w:p>
        </w:tc>
        <w:tc>
          <w:tcPr>
            <w:tcW w:w="3020" w:type="pct"/>
          </w:tcPr>
          <w:p w14:paraId="06CD2D1B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Történelmi hely, építmény, egyéb látványosság működtetése és megóvása</w:t>
            </w:r>
          </w:p>
        </w:tc>
      </w:tr>
      <w:tr w:rsidR="00886A15" w:rsidRPr="00E57AA3" w14:paraId="34AD2F8B" w14:textId="77777777" w:rsidTr="00E6212D">
        <w:tc>
          <w:tcPr>
            <w:tcW w:w="288" w:type="pct"/>
            <w:vAlign w:val="center"/>
          </w:tcPr>
          <w:p w14:paraId="4F740A3A" w14:textId="77777777" w:rsidR="00886A15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692" w:type="pct"/>
          </w:tcPr>
          <w:p w14:paraId="31B938C0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082091</w:t>
            </w:r>
          </w:p>
        </w:tc>
        <w:tc>
          <w:tcPr>
            <w:tcW w:w="3020" w:type="pct"/>
          </w:tcPr>
          <w:p w14:paraId="29C2E3E2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Közművelődés-közösségi és társadalmi részvétel fejlesztése</w:t>
            </w:r>
          </w:p>
        </w:tc>
      </w:tr>
      <w:tr w:rsidR="00886A15" w:rsidRPr="00E57AA3" w14:paraId="73443346" w14:textId="77777777" w:rsidTr="00E6212D">
        <w:tc>
          <w:tcPr>
            <w:tcW w:w="288" w:type="pct"/>
            <w:vAlign w:val="center"/>
          </w:tcPr>
          <w:p w14:paraId="7305A42F" w14:textId="77777777" w:rsidR="00886A15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692" w:type="pct"/>
          </w:tcPr>
          <w:p w14:paraId="3A78A439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082092</w:t>
            </w:r>
          </w:p>
        </w:tc>
        <w:tc>
          <w:tcPr>
            <w:tcW w:w="3020" w:type="pct"/>
          </w:tcPr>
          <w:p w14:paraId="4140F001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Közművelődés-hagyományos közösségi kulturális értékek gondozása</w:t>
            </w:r>
          </w:p>
        </w:tc>
      </w:tr>
      <w:tr w:rsidR="00886A15" w:rsidRPr="00E57AA3" w14:paraId="28ED7D2C" w14:textId="77777777" w:rsidTr="00E6212D">
        <w:tc>
          <w:tcPr>
            <w:tcW w:w="288" w:type="pct"/>
            <w:vAlign w:val="center"/>
          </w:tcPr>
          <w:p w14:paraId="1A6FE743" w14:textId="77777777" w:rsidR="00886A15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1692" w:type="pct"/>
          </w:tcPr>
          <w:p w14:paraId="5207BF4B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082093</w:t>
            </w:r>
          </w:p>
        </w:tc>
        <w:tc>
          <w:tcPr>
            <w:tcW w:w="3020" w:type="pct"/>
          </w:tcPr>
          <w:p w14:paraId="0E4284CE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Közművelődés-egész életre kiterjedő tanulás, amatőr művészetek</w:t>
            </w:r>
          </w:p>
        </w:tc>
      </w:tr>
      <w:tr w:rsidR="00886A15" w:rsidRPr="00E57AA3" w14:paraId="64A282FE" w14:textId="77777777" w:rsidTr="00E6212D">
        <w:tc>
          <w:tcPr>
            <w:tcW w:w="288" w:type="pct"/>
            <w:vAlign w:val="center"/>
          </w:tcPr>
          <w:p w14:paraId="39E7CC83" w14:textId="77777777" w:rsidR="00886A15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11</w:t>
            </w:r>
          </w:p>
        </w:tc>
        <w:tc>
          <w:tcPr>
            <w:tcW w:w="1692" w:type="pct"/>
          </w:tcPr>
          <w:p w14:paraId="0C9D9B07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083030</w:t>
            </w:r>
          </w:p>
        </w:tc>
        <w:tc>
          <w:tcPr>
            <w:tcW w:w="3020" w:type="pct"/>
          </w:tcPr>
          <w:p w14:paraId="1551226E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Egyéb kiadói tevékenység</w:t>
            </w:r>
          </w:p>
        </w:tc>
      </w:tr>
      <w:tr w:rsidR="00886A15" w:rsidRPr="00E57AA3" w14:paraId="5A4A3967" w14:textId="77777777" w:rsidTr="00E6212D">
        <w:tc>
          <w:tcPr>
            <w:tcW w:w="288" w:type="pct"/>
            <w:vAlign w:val="center"/>
          </w:tcPr>
          <w:p w14:paraId="49882A7B" w14:textId="77777777" w:rsidR="00886A15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12</w:t>
            </w:r>
          </w:p>
        </w:tc>
        <w:tc>
          <w:tcPr>
            <w:tcW w:w="1692" w:type="pct"/>
          </w:tcPr>
          <w:p w14:paraId="07D29338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086090</w:t>
            </w:r>
          </w:p>
        </w:tc>
        <w:tc>
          <w:tcPr>
            <w:tcW w:w="3020" w:type="pct"/>
          </w:tcPr>
          <w:p w14:paraId="3466795A" w14:textId="77777777" w:rsidR="00886A15" w:rsidRPr="000879FE" w:rsidRDefault="00886A15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E</w:t>
            </w: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gyéb szabadidős szolgáltatás</w:t>
            </w:r>
          </w:p>
        </w:tc>
      </w:tr>
    </w:tbl>
    <w:p w14:paraId="48ED9532" w14:textId="77777777" w:rsidR="00886A15" w:rsidRPr="00886A15" w:rsidRDefault="00886A15" w:rsidP="00886A15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</w:p>
    <w:p w14:paraId="15326181" w14:textId="77777777" w:rsidR="00913C3F" w:rsidRPr="001E10F5" w:rsidRDefault="00913C3F" w:rsidP="007020EB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</w:p>
    <w:p w14:paraId="621F9421" w14:textId="400CD287" w:rsidR="002E5C02" w:rsidRDefault="002E5C02" w:rsidP="00F24EE7">
      <w:pPr>
        <w:pStyle w:val="Listaszerbekezds"/>
        <w:numPr>
          <w:ilvl w:val="0"/>
          <w:numId w:val="41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Az alapító okirat 4</w:t>
      </w:r>
      <w:r w:rsidRPr="00C4132F">
        <w:rPr>
          <w:rFonts w:asciiTheme="majorHAnsi" w:hAnsiTheme="majorHAnsi"/>
          <w:b/>
          <w:sz w:val="22"/>
          <w:szCs w:val="22"/>
        </w:rPr>
        <w:t>.</w:t>
      </w:r>
      <w:r>
        <w:rPr>
          <w:rFonts w:asciiTheme="majorHAnsi" w:hAnsiTheme="majorHAnsi"/>
          <w:b/>
          <w:sz w:val="22"/>
          <w:szCs w:val="22"/>
        </w:rPr>
        <w:t>6.</w:t>
      </w:r>
      <w:r w:rsidRPr="00C4132F">
        <w:rPr>
          <w:rFonts w:asciiTheme="majorHAnsi" w:hAnsiTheme="majorHAnsi"/>
          <w:b/>
          <w:sz w:val="22"/>
          <w:szCs w:val="22"/>
        </w:rPr>
        <w:t xml:space="preserve"> pontja </w:t>
      </w:r>
      <w:r w:rsidRPr="002E5C02">
        <w:rPr>
          <w:rFonts w:asciiTheme="majorHAnsi" w:hAnsiTheme="majorHAnsi"/>
          <w:sz w:val="22"/>
          <w:szCs w:val="22"/>
        </w:rPr>
        <w:t>törlésre kerül.</w:t>
      </w:r>
    </w:p>
    <w:p w14:paraId="46F55C1C" w14:textId="77777777" w:rsidR="002E5C02" w:rsidRPr="002E5C02" w:rsidRDefault="002E5C02" w:rsidP="002E5C02">
      <w:pPr>
        <w:pStyle w:val="Listaszerbekezds"/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</w:p>
    <w:p w14:paraId="5F14EB9D" w14:textId="32047EB3" w:rsidR="00680F59" w:rsidRDefault="00F82A7D" w:rsidP="00F24EE7">
      <w:pPr>
        <w:pStyle w:val="Listaszerbekezds"/>
        <w:numPr>
          <w:ilvl w:val="0"/>
          <w:numId w:val="41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</w:t>
      </w:r>
      <w:r w:rsidR="00680F59">
        <w:rPr>
          <w:rFonts w:asciiTheme="majorHAnsi" w:hAnsiTheme="majorHAnsi"/>
          <w:b/>
          <w:sz w:val="22"/>
          <w:szCs w:val="22"/>
        </w:rPr>
        <w:t xml:space="preserve">z alapító okirat </w:t>
      </w:r>
      <w:r w:rsidR="00C1746A">
        <w:rPr>
          <w:rFonts w:asciiTheme="majorHAnsi" w:hAnsiTheme="majorHAnsi"/>
          <w:b/>
          <w:sz w:val="22"/>
          <w:szCs w:val="22"/>
        </w:rPr>
        <w:t>5</w:t>
      </w:r>
      <w:r w:rsidR="00680F59" w:rsidRPr="00C4132F">
        <w:rPr>
          <w:rFonts w:asciiTheme="majorHAnsi" w:hAnsiTheme="majorHAnsi"/>
          <w:b/>
          <w:sz w:val="22"/>
          <w:szCs w:val="22"/>
        </w:rPr>
        <w:t>.</w:t>
      </w:r>
      <w:r w:rsidR="00C1746A">
        <w:rPr>
          <w:rFonts w:asciiTheme="majorHAnsi" w:hAnsiTheme="majorHAnsi"/>
          <w:b/>
          <w:sz w:val="22"/>
          <w:szCs w:val="22"/>
        </w:rPr>
        <w:t>1.</w:t>
      </w:r>
      <w:r w:rsidR="00680F59" w:rsidRPr="00C4132F">
        <w:rPr>
          <w:rFonts w:asciiTheme="majorHAnsi" w:hAnsiTheme="majorHAnsi"/>
          <w:b/>
          <w:sz w:val="22"/>
          <w:szCs w:val="22"/>
        </w:rPr>
        <w:t xml:space="preserve"> pontja </w:t>
      </w:r>
      <w:r w:rsidR="00C1746A">
        <w:rPr>
          <w:rFonts w:asciiTheme="majorHAnsi" w:hAnsiTheme="majorHAnsi"/>
          <w:b/>
          <w:sz w:val="22"/>
          <w:szCs w:val="22"/>
        </w:rPr>
        <w:t xml:space="preserve">harmadik mondata </w:t>
      </w:r>
      <w:r w:rsidR="00680F59" w:rsidRPr="00C4132F">
        <w:rPr>
          <w:rFonts w:asciiTheme="majorHAnsi" w:hAnsiTheme="majorHAnsi"/>
          <w:b/>
          <w:sz w:val="22"/>
          <w:szCs w:val="22"/>
        </w:rPr>
        <w:t>helyébe a következő rendelkezés lép:</w:t>
      </w:r>
    </w:p>
    <w:p w14:paraId="3064ABAB" w14:textId="7ECC6F7D" w:rsidR="003302F6" w:rsidRPr="00F514DE" w:rsidRDefault="003302F6" w:rsidP="003302F6">
      <w:pPr>
        <w:pStyle w:val="Listaszerbekezds"/>
        <w:autoSpaceDE w:val="0"/>
        <w:autoSpaceDN w:val="0"/>
        <w:adjustRightInd w:val="0"/>
        <w:jc w:val="both"/>
        <w:rPr>
          <w:rFonts w:asciiTheme="majorHAnsi" w:eastAsiaTheme="minorHAnsi" w:hAnsiTheme="majorHAnsi" w:cs="TimesNewRomanPSMT"/>
          <w:sz w:val="22"/>
          <w:szCs w:val="22"/>
          <w:lang w:eastAsia="en-US"/>
        </w:rPr>
      </w:pPr>
      <w:r w:rsidRPr="003302F6">
        <w:rPr>
          <w:rFonts w:asciiTheme="majorHAnsi" w:eastAsiaTheme="minorHAnsi" w:hAnsiTheme="majorHAnsi" w:cs="TimesNewRomanPSMT"/>
          <w:sz w:val="22"/>
          <w:szCs w:val="22"/>
          <w:lang w:eastAsia="en-US"/>
        </w:rPr>
        <w:t xml:space="preserve">       A foglalkoztatás a munka törvénykönyvéről szóló 2012. évi I. törvény alapján </w:t>
      </w:r>
      <w:r w:rsidRPr="003302F6">
        <w:rPr>
          <w:rFonts w:asciiTheme="majorHAnsi" w:eastAsiaTheme="minorHAnsi" w:hAnsiTheme="majorHAnsi" w:cs="TimesNewRomanPSMT"/>
          <w:sz w:val="22"/>
          <w:szCs w:val="22"/>
          <w:lang w:eastAsia="en-US"/>
        </w:rPr>
        <w:br/>
        <w:t xml:space="preserve">       </w:t>
      </w:r>
      <w:r w:rsidR="00C50DC4">
        <w:rPr>
          <w:rFonts w:asciiTheme="majorHAnsi" w:eastAsiaTheme="minorHAnsi" w:hAnsiTheme="majorHAnsi" w:cs="TimesNewRomanPSMT"/>
          <w:sz w:val="22"/>
          <w:szCs w:val="22"/>
          <w:lang w:eastAsia="en-US"/>
        </w:rPr>
        <w:t>történik.</w:t>
      </w:r>
    </w:p>
    <w:p w14:paraId="395A34D7" w14:textId="77777777" w:rsidR="00BC233B" w:rsidRPr="00747F91" w:rsidRDefault="00BC233B" w:rsidP="00BC233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360"/>
        <w:jc w:val="both"/>
        <w:rPr>
          <w:rFonts w:asciiTheme="majorHAnsi" w:hAnsiTheme="majorHAnsi"/>
          <w:sz w:val="22"/>
          <w:szCs w:val="22"/>
        </w:rPr>
      </w:pPr>
    </w:p>
    <w:p w14:paraId="6F463679" w14:textId="7DFD8E29" w:rsidR="00BC233B" w:rsidRDefault="00C1746A" w:rsidP="00F24EE7">
      <w:pPr>
        <w:pStyle w:val="Listaszerbekezds"/>
        <w:numPr>
          <w:ilvl w:val="0"/>
          <w:numId w:val="41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Az alapító okirat 5.2</w:t>
      </w:r>
      <w:r w:rsidR="00BC233B" w:rsidRPr="00C4132F">
        <w:rPr>
          <w:rFonts w:asciiTheme="majorHAnsi" w:hAnsiTheme="majorHAnsi"/>
          <w:b/>
          <w:sz w:val="22"/>
          <w:szCs w:val="22"/>
        </w:rPr>
        <w:t xml:space="preserve">. pontja </w:t>
      </w:r>
      <w:r>
        <w:rPr>
          <w:rFonts w:asciiTheme="majorHAnsi" w:hAnsiTheme="majorHAnsi"/>
          <w:b/>
          <w:sz w:val="22"/>
          <w:szCs w:val="22"/>
        </w:rPr>
        <w:t xml:space="preserve"> táblázatából </w:t>
      </w:r>
      <w:r w:rsidR="002E5C02">
        <w:rPr>
          <w:rFonts w:asciiTheme="majorHAnsi" w:hAnsiTheme="majorHAnsi"/>
          <w:sz w:val="22"/>
          <w:szCs w:val="22"/>
        </w:rPr>
        <w:t xml:space="preserve">a következő </w:t>
      </w:r>
      <w:r w:rsidRPr="00C1746A">
        <w:rPr>
          <w:rFonts w:asciiTheme="majorHAnsi" w:hAnsiTheme="majorHAnsi"/>
          <w:sz w:val="22"/>
          <w:szCs w:val="22"/>
        </w:rPr>
        <w:t>sor</w:t>
      </w:r>
      <w:r w:rsidR="002E5C02">
        <w:rPr>
          <w:rFonts w:asciiTheme="majorHAnsi" w:hAnsiTheme="majorHAnsi"/>
          <w:sz w:val="22"/>
          <w:szCs w:val="22"/>
        </w:rPr>
        <w:t>törlésre kerül:</w:t>
      </w:r>
    </w:p>
    <w:p w14:paraId="0343BEFF" w14:textId="77777777" w:rsidR="002E5C02" w:rsidRPr="002E5C02" w:rsidRDefault="002E5C02" w:rsidP="002E5C02">
      <w:pPr>
        <w:pStyle w:val="Listaszerbekezds"/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</w:p>
    <w:p w14:paraId="4E1D0901" w14:textId="7F3128F4" w:rsidR="0025553A" w:rsidRDefault="0025553A" w:rsidP="0025553A">
      <w:pPr>
        <w:pStyle w:val="Listaszerbekezds"/>
        <w:tabs>
          <w:tab w:val="left" w:leader="dot" w:pos="9072"/>
          <w:tab w:val="left" w:leader="dot" w:pos="16443"/>
        </w:tabs>
        <w:ind w:left="360"/>
        <w:jc w:val="both"/>
        <w:rPr>
          <w:rFonts w:asciiTheme="majorHAnsi" w:hAnsiTheme="majorHAnsi"/>
          <w:b/>
          <w:sz w:val="22"/>
          <w:szCs w:val="22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3"/>
        <w:gridCol w:w="5610"/>
      </w:tblGrid>
      <w:tr w:rsidR="002E5C02" w:rsidRPr="00E57AA3" w14:paraId="5C3B8362" w14:textId="77777777" w:rsidTr="002E5C02">
        <w:tc>
          <w:tcPr>
            <w:tcW w:w="288" w:type="pct"/>
            <w:vAlign w:val="center"/>
          </w:tcPr>
          <w:p w14:paraId="1600AF57" w14:textId="77777777" w:rsidR="002E5C02" w:rsidRPr="001E69CE" w:rsidRDefault="002E5C02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14:paraId="335349F0" w14:textId="77777777" w:rsidR="002E5C02" w:rsidRPr="00CF0FFE" w:rsidRDefault="002E5C02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F0FFE">
              <w:rPr>
                <w:rFonts w:asciiTheme="majorHAnsi" w:hAnsiTheme="majorHAnsi"/>
                <w:sz w:val="22"/>
                <w:szCs w:val="22"/>
              </w:rPr>
              <w:t>közalkalmazotti</w:t>
            </w:r>
          </w:p>
          <w:p w14:paraId="1D4851E8" w14:textId="77777777" w:rsidR="002E5C02" w:rsidRPr="00CF0FFE" w:rsidRDefault="002E5C02" w:rsidP="00E6212D">
            <w:pPr>
              <w:rPr>
                <w:rFonts w:asciiTheme="majorHAnsi" w:hAnsiTheme="majorHAnsi"/>
                <w:sz w:val="22"/>
                <w:szCs w:val="22"/>
                <w:lang w:eastAsia="en-US"/>
              </w:rPr>
            </w:pPr>
          </w:p>
        </w:tc>
        <w:tc>
          <w:tcPr>
            <w:tcW w:w="3020" w:type="pct"/>
          </w:tcPr>
          <w:p w14:paraId="7A7B0353" w14:textId="77777777" w:rsidR="002E5C02" w:rsidRPr="00CF0FFE" w:rsidRDefault="002E5C02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F0FFE">
              <w:rPr>
                <w:rFonts w:asciiTheme="majorHAnsi" w:hAnsiTheme="majorHAnsi"/>
                <w:sz w:val="22"/>
                <w:szCs w:val="22"/>
              </w:rPr>
              <w:t>1992. évi XXXIII. törvény a közalkalmazottak jogállásáról</w:t>
            </w:r>
          </w:p>
        </w:tc>
      </w:tr>
    </w:tbl>
    <w:p w14:paraId="0C749A68" w14:textId="41083B27" w:rsidR="002E5C02" w:rsidRDefault="002E5C02" w:rsidP="002E5C02">
      <w:pPr>
        <w:pStyle w:val="Listaszerbekezds"/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2"/>
        </w:rPr>
      </w:pPr>
    </w:p>
    <w:p w14:paraId="73D20F65" w14:textId="5CA599CA" w:rsidR="002E5C02" w:rsidRDefault="002E5C02" w:rsidP="002E5C02">
      <w:pPr>
        <w:pStyle w:val="Listaszerbekezds"/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2"/>
        </w:rPr>
      </w:pPr>
    </w:p>
    <w:p w14:paraId="5809BD36" w14:textId="51C6D1B6" w:rsidR="002E5C02" w:rsidRPr="002E5C02" w:rsidRDefault="002E5C02" w:rsidP="00F24EE7">
      <w:pPr>
        <w:pStyle w:val="Listaszerbekezds"/>
        <w:numPr>
          <w:ilvl w:val="0"/>
          <w:numId w:val="41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Az alapító okirat 5.2. pontja táblázatában </w:t>
      </w:r>
      <w:r w:rsidRPr="002E5C02">
        <w:rPr>
          <w:rFonts w:asciiTheme="majorHAnsi" w:hAnsiTheme="majorHAnsi"/>
          <w:sz w:val="22"/>
          <w:szCs w:val="22"/>
        </w:rPr>
        <w:t>a „munkavállalói” elnevezés helyébe a „munkaviszony” elnevezés kerül</w:t>
      </w:r>
      <w:r>
        <w:rPr>
          <w:rFonts w:asciiTheme="majorHAnsi" w:hAnsiTheme="majorHAnsi"/>
          <w:sz w:val="22"/>
          <w:szCs w:val="22"/>
        </w:rPr>
        <w:t xml:space="preserve">, a „megbízási” elnevezés helyébe a „megbízási jogviszony” elnevezés kerül, a „vállalkozói” elnevezés helyébe a „vállalkozói jogviszony” elnevezés kerül, a „közfoglalkoztatási” elnevezés helyébe a </w:t>
      </w:r>
      <w:r w:rsidR="00F7048F">
        <w:rPr>
          <w:rFonts w:asciiTheme="majorHAnsi" w:hAnsiTheme="majorHAnsi"/>
          <w:sz w:val="22"/>
          <w:szCs w:val="22"/>
        </w:rPr>
        <w:t>„</w:t>
      </w:r>
      <w:r>
        <w:rPr>
          <w:rFonts w:asciiTheme="majorHAnsi" w:hAnsiTheme="majorHAnsi"/>
          <w:sz w:val="22"/>
          <w:szCs w:val="22"/>
        </w:rPr>
        <w:t>közfoglalkoztatási jogviszony</w:t>
      </w:r>
      <w:r w:rsidR="00F7048F">
        <w:rPr>
          <w:rFonts w:asciiTheme="majorHAnsi" w:hAnsiTheme="majorHAnsi"/>
          <w:sz w:val="22"/>
          <w:szCs w:val="22"/>
        </w:rPr>
        <w:t>”</w:t>
      </w:r>
      <w:r>
        <w:rPr>
          <w:rFonts w:asciiTheme="majorHAnsi" w:hAnsiTheme="majorHAnsi"/>
          <w:sz w:val="22"/>
          <w:szCs w:val="22"/>
        </w:rPr>
        <w:t xml:space="preserve"> elnevezés kerül.</w:t>
      </w:r>
    </w:p>
    <w:p w14:paraId="6924B3A6" w14:textId="77777777" w:rsidR="002E5C02" w:rsidRDefault="002E5C02" w:rsidP="002E5C02">
      <w:pPr>
        <w:pStyle w:val="Listaszerbekezds"/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2"/>
        </w:rPr>
      </w:pPr>
    </w:p>
    <w:p w14:paraId="319033B6" w14:textId="2EDDD7FA" w:rsidR="003302F6" w:rsidRDefault="003302F6" w:rsidP="00F24EE7">
      <w:pPr>
        <w:pStyle w:val="Listaszerbekezds"/>
        <w:numPr>
          <w:ilvl w:val="0"/>
          <w:numId w:val="41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2"/>
        </w:rPr>
      </w:pPr>
      <w:r w:rsidRPr="003302F6">
        <w:rPr>
          <w:rFonts w:asciiTheme="majorHAnsi" w:hAnsiTheme="majorHAnsi"/>
          <w:b/>
          <w:sz w:val="22"/>
          <w:szCs w:val="22"/>
        </w:rPr>
        <w:lastRenderedPageBreak/>
        <w:t>Az alapító okirat 5.2. pontja  táblázatában a „</w:t>
      </w:r>
      <w:r w:rsidR="00F7048F">
        <w:rPr>
          <w:rFonts w:asciiTheme="majorHAnsi" w:hAnsiTheme="majorHAnsi"/>
          <w:b/>
          <w:sz w:val="22"/>
          <w:szCs w:val="22"/>
        </w:rPr>
        <w:t>munkaviszony</w:t>
      </w:r>
      <w:r w:rsidRPr="003302F6">
        <w:rPr>
          <w:rFonts w:asciiTheme="majorHAnsi" w:hAnsiTheme="majorHAnsi"/>
          <w:b/>
          <w:sz w:val="22"/>
          <w:szCs w:val="22"/>
        </w:rPr>
        <w:t xml:space="preserve">” sorhoz tartozó jogviszonyt szabályozó jogszabály kiegészül az alábbiakkal: </w:t>
      </w:r>
      <w:r w:rsidRPr="00F7048F">
        <w:rPr>
          <w:rFonts w:asciiTheme="majorHAnsi" w:hAnsiTheme="majorHAnsi"/>
          <w:sz w:val="22"/>
          <w:szCs w:val="22"/>
        </w:rPr>
        <w:t>1997. évi CXL törvény a muzeális intézményekről, a nyilvános könyvtári ellátásról és a közművelődésről</w:t>
      </w:r>
      <w:r w:rsidRPr="003302F6">
        <w:rPr>
          <w:rFonts w:asciiTheme="majorHAnsi" w:hAnsiTheme="majorHAnsi"/>
          <w:b/>
          <w:sz w:val="22"/>
          <w:szCs w:val="22"/>
        </w:rPr>
        <w:t xml:space="preserve"> </w:t>
      </w:r>
    </w:p>
    <w:p w14:paraId="53D753C0" w14:textId="77777777" w:rsidR="00C4132F" w:rsidRPr="00C4132F" w:rsidRDefault="00C4132F" w:rsidP="00C4132F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2"/>
        </w:rPr>
      </w:pPr>
    </w:p>
    <w:p w14:paraId="53CB33F2" w14:textId="3DAC1769" w:rsidR="00913C3F" w:rsidRDefault="00913C3F" w:rsidP="009E2C5D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 xml:space="preserve">Jelen </w:t>
      </w:r>
      <w:r w:rsidR="007A2622">
        <w:rPr>
          <w:rFonts w:asciiTheme="majorHAnsi" w:hAnsiTheme="majorHAnsi"/>
          <w:sz w:val="22"/>
          <w:szCs w:val="24"/>
        </w:rPr>
        <w:t>módosító</w:t>
      </w:r>
      <w:r w:rsidR="00FC6135">
        <w:rPr>
          <w:rFonts w:asciiTheme="majorHAnsi" w:hAnsiTheme="majorHAnsi"/>
          <w:sz w:val="22"/>
          <w:szCs w:val="24"/>
        </w:rPr>
        <w:t xml:space="preserve"> okiratot </w:t>
      </w:r>
      <w:r w:rsidR="00C1746A">
        <w:rPr>
          <w:rFonts w:asciiTheme="majorHAnsi" w:hAnsiTheme="majorHAnsi"/>
          <w:sz w:val="22"/>
          <w:szCs w:val="24"/>
        </w:rPr>
        <w:t xml:space="preserve">2020. november 1. </w:t>
      </w:r>
      <w:r w:rsidR="007A2622" w:rsidRPr="003621B0">
        <w:rPr>
          <w:rFonts w:asciiTheme="majorHAnsi" w:hAnsiTheme="majorHAnsi"/>
          <w:sz w:val="22"/>
          <w:szCs w:val="24"/>
        </w:rPr>
        <w:t>napjától</w:t>
      </w:r>
      <w:r w:rsidRPr="002A0DDD">
        <w:rPr>
          <w:rFonts w:asciiTheme="majorHAnsi" w:hAnsiTheme="majorHAnsi"/>
          <w:sz w:val="22"/>
          <w:szCs w:val="24"/>
        </w:rPr>
        <w:t xml:space="preserve"> kell alkalmazni.</w:t>
      </w:r>
    </w:p>
    <w:p w14:paraId="50BCB909" w14:textId="77777777" w:rsidR="009E2C5D" w:rsidRDefault="009E2C5D" w:rsidP="009E2C5D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14:paraId="745B9421" w14:textId="154F3440" w:rsidR="00861402" w:rsidRDefault="002E5C02" w:rsidP="009E2C5D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Kelt </w:t>
      </w:r>
      <w:r w:rsidR="00FC6135">
        <w:rPr>
          <w:rFonts w:asciiTheme="majorHAnsi" w:hAnsiTheme="majorHAnsi"/>
          <w:sz w:val="22"/>
          <w:szCs w:val="24"/>
        </w:rPr>
        <w:t>Jászfénysz</w:t>
      </w:r>
      <w:r w:rsidR="009E2C5D">
        <w:rPr>
          <w:rFonts w:asciiTheme="majorHAnsi" w:hAnsiTheme="majorHAnsi"/>
          <w:sz w:val="22"/>
          <w:szCs w:val="24"/>
        </w:rPr>
        <w:t>a</w:t>
      </w:r>
      <w:r w:rsidR="00FC6135">
        <w:rPr>
          <w:rFonts w:asciiTheme="majorHAnsi" w:hAnsiTheme="majorHAnsi"/>
          <w:sz w:val="22"/>
          <w:szCs w:val="24"/>
        </w:rPr>
        <w:t xml:space="preserve">ru, </w:t>
      </w:r>
      <w:r>
        <w:rPr>
          <w:rFonts w:asciiTheme="majorHAnsi" w:hAnsiTheme="majorHAnsi"/>
          <w:sz w:val="22"/>
          <w:szCs w:val="24"/>
        </w:rPr>
        <w:t>időbélyegző alapján</w:t>
      </w:r>
    </w:p>
    <w:p w14:paraId="784EBEBB" w14:textId="77777777" w:rsidR="008D1BDE" w:rsidRDefault="00861402" w:rsidP="009E2C5D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22"/>
          <w:szCs w:val="24"/>
        </w:rPr>
      </w:pPr>
      <w:r w:rsidRPr="006D16FE">
        <w:rPr>
          <w:rFonts w:asciiTheme="majorHAnsi" w:hAnsiTheme="majorHAnsi"/>
          <w:sz w:val="22"/>
          <w:szCs w:val="24"/>
        </w:rPr>
        <w:t>P.H.</w:t>
      </w:r>
    </w:p>
    <w:p w14:paraId="7FF7F8CD" w14:textId="6C925193" w:rsidR="00913C3F" w:rsidRDefault="009918A7" w:rsidP="00AF3B6C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Győriné dr. Czeglédi Márta</w:t>
      </w:r>
    </w:p>
    <w:p w14:paraId="299FA539" w14:textId="44505463" w:rsidR="009918A7" w:rsidRDefault="009918A7" w:rsidP="00AF3B6C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polgármester</w:t>
      </w:r>
    </w:p>
    <w:sectPr w:rsidR="009918A7" w:rsidSect="00BD1350">
      <w:footerReference w:type="default" r:id="rId8"/>
      <w:headerReference w:type="first" r:id="rId9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B047D" w14:textId="77777777" w:rsidR="00E83B9E" w:rsidRDefault="00E83B9E" w:rsidP="00861402">
      <w:r>
        <w:separator/>
      </w:r>
    </w:p>
  </w:endnote>
  <w:endnote w:type="continuationSeparator" w:id="0">
    <w:p w14:paraId="31B31EC1" w14:textId="77777777" w:rsidR="00E83B9E" w:rsidRDefault="00E83B9E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872017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14:paraId="3CC9CF57" w14:textId="023A1309" w:rsidR="00F127CE" w:rsidRPr="00BD1350" w:rsidRDefault="00BD1350" w:rsidP="00BD1350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BD1350">
          <w:rPr>
            <w:rFonts w:asciiTheme="majorHAnsi" w:hAnsiTheme="majorHAnsi"/>
            <w:sz w:val="22"/>
            <w:szCs w:val="22"/>
          </w:rPr>
          <w:fldChar w:fldCharType="begin"/>
        </w:r>
        <w:r w:rsidRPr="00BD135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BD1350">
          <w:rPr>
            <w:rFonts w:asciiTheme="majorHAnsi" w:hAnsiTheme="majorHAnsi"/>
            <w:sz w:val="22"/>
            <w:szCs w:val="22"/>
          </w:rPr>
          <w:fldChar w:fldCharType="separate"/>
        </w:r>
        <w:r w:rsidR="00F24EE7">
          <w:rPr>
            <w:rFonts w:asciiTheme="majorHAnsi" w:hAnsiTheme="majorHAnsi"/>
            <w:noProof/>
            <w:sz w:val="22"/>
            <w:szCs w:val="22"/>
          </w:rPr>
          <w:t>2</w:t>
        </w:r>
        <w:r w:rsidRPr="00BD135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CB840" w14:textId="77777777" w:rsidR="00E83B9E" w:rsidRDefault="00E83B9E" w:rsidP="00861402">
      <w:r>
        <w:separator/>
      </w:r>
    </w:p>
  </w:footnote>
  <w:footnote w:type="continuationSeparator" w:id="0">
    <w:p w14:paraId="7F4BAC43" w14:textId="77777777" w:rsidR="00E83B9E" w:rsidRDefault="00E83B9E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60850" w14:textId="41D3AF68" w:rsidR="0093427E" w:rsidRDefault="0093427E" w:rsidP="0093427E">
    <w:pPr>
      <w:pStyle w:val="lfej"/>
      <w:numPr>
        <w:ilvl w:val="0"/>
        <w:numId w:val="40"/>
      </w:numPr>
      <w:jc w:val="right"/>
    </w:pPr>
    <w:r>
      <w:t>melléklet a …/2020.(VIII….) határozathoz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499B"/>
    <w:multiLevelType w:val="multilevel"/>
    <w:tmpl w:val="064CF1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sz w:val="22"/>
      </w:rPr>
    </w:lvl>
  </w:abstractNum>
  <w:abstractNum w:abstractNumId="1" w15:restartNumberingAfterBreak="0">
    <w:nsid w:val="008C25A6"/>
    <w:multiLevelType w:val="multilevel"/>
    <w:tmpl w:val="64C44980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394339"/>
    <w:multiLevelType w:val="multilevel"/>
    <w:tmpl w:val="5A04E3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BA15131"/>
    <w:multiLevelType w:val="multilevel"/>
    <w:tmpl w:val="F462EA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DD56796"/>
    <w:multiLevelType w:val="multilevel"/>
    <w:tmpl w:val="49B61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28932F9"/>
    <w:multiLevelType w:val="multilevel"/>
    <w:tmpl w:val="833E729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2B37FA3"/>
    <w:multiLevelType w:val="multilevel"/>
    <w:tmpl w:val="D744E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153E27EF"/>
    <w:multiLevelType w:val="hybridMultilevel"/>
    <w:tmpl w:val="47B439B0"/>
    <w:lvl w:ilvl="0" w:tplc="FC645542">
      <w:start w:val="512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4B14B5"/>
    <w:multiLevelType w:val="multilevel"/>
    <w:tmpl w:val="42A2D6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6EA33AE"/>
    <w:multiLevelType w:val="hybridMultilevel"/>
    <w:tmpl w:val="AA1682A0"/>
    <w:lvl w:ilvl="0" w:tplc="040E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6B681E"/>
    <w:multiLevelType w:val="hybridMultilevel"/>
    <w:tmpl w:val="382EB7F8"/>
    <w:lvl w:ilvl="0" w:tplc="A0A68B8E">
      <w:start w:val="5126"/>
      <w:numFmt w:val="decimal"/>
      <w:lvlText w:val="%1"/>
      <w:lvlJc w:val="left"/>
      <w:pPr>
        <w:ind w:left="1152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52" w:hanging="360"/>
      </w:pPr>
    </w:lvl>
    <w:lvl w:ilvl="2" w:tplc="040E001B" w:tentative="1">
      <w:start w:val="1"/>
      <w:numFmt w:val="lowerRoman"/>
      <w:lvlText w:val="%3."/>
      <w:lvlJc w:val="right"/>
      <w:pPr>
        <w:ind w:left="2472" w:hanging="180"/>
      </w:pPr>
    </w:lvl>
    <w:lvl w:ilvl="3" w:tplc="040E000F" w:tentative="1">
      <w:start w:val="1"/>
      <w:numFmt w:val="decimal"/>
      <w:lvlText w:val="%4."/>
      <w:lvlJc w:val="left"/>
      <w:pPr>
        <w:ind w:left="3192" w:hanging="360"/>
      </w:pPr>
    </w:lvl>
    <w:lvl w:ilvl="4" w:tplc="040E0019" w:tentative="1">
      <w:start w:val="1"/>
      <w:numFmt w:val="lowerLetter"/>
      <w:lvlText w:val="%5."/>
      <w:lvlJc w:val="left"/>
      <w:pPr>
        <w:ind w:left="3912" w:hanging="360"/>
      </w:pPr>
    </w:lvl>
    <w:lvl w:ilvl="5" w:tplc="040E001B" w:tentative="1">
      <w:start w:val="1"/>
      <w:numFmt w:val="lowerRoman"/>
      <w:lvlText w:val="%6."/>
      <w:lvlJc w:val="right"/>
      <w:pPr>
        <w:ind w:left="4632" w:hanging="180"/>
      </w:pPr>
    </w:lvl>
    <w:lvl w:ilvl="6" w:tplc="040E000F" w:tentative="1">
      <w:start w:val="1"/>
      <w:numFmt w:val="decimal"/>
      <w:lvlText w:val="%7."/>
      <w:lvlJc w:val="left"/>
      <w:pPr>
        <w:ind w:left="5352" w:hanging="360"/>
      </w:pPr>
    </w:lvl>
    <w:lvl w:ilvl="7" w:tplc="040E0019" w:tentative="1">
      <w:start w:val="1"/>
      <w:numFmt w:val="lowerLetter"/>
      <w:lvlText w:val="%8."/>
      <w:lvlJc w:val="left"/>
      <w:pPr>
        <w:ind w:left="6072" w:hanging="360"/>
      </w:pPr>
    </w:lvl>
    <w:lvl w:ilvl="8" w:tplc="040E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3" w15:restartNumberingAfterBreak="0">
    <w:nsid w:val="1FED055D"/>
    <w:multiLevelType w:val="multilevel"/>
    <w:tmpl w:val="C382F1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2"/>
      </w:rPr>
    </w:lvl>
  </w:abstractNum>
  <w:abstractNum w:abstractNumId="14" w15:restartNumberingAfterBreak="0">
    <w:nsid w:val="23506C6E"/>
    <w:multiLevelType w:val="hybridMultilevel"/>
    <w:tmpl w:val="194CBC8C"/>
    <w:lvl w:ilvl="0" w:tplc="D6CE2BAE">
      <w:start w:val="5126"/>
      <w:numFmt w:val="decimal"/>
      <w:lvlText w:val="%1"/>
      <w:lvlJc w:val="left"/>
      <w:pPr>
        <w:ind w:left="1320" w:hanging="480"/>
      </w:pPr>
      <w:rPr>
        <w:rFonts w:eastAsiaTheme="minorHAnsi" w:cs="TimesNewRomanPSMT" w:hint="default"/>
      </w:rPr>
    </w:lvl>
    <w:lvl w:ilvl="1" w:tplc="040E0019" w:tentative="1">
      <w:start w:val="1"/>
      <w:numFmt w:val="lowerLetter"/>
      <w:lvlText w:val="%2."/>
      <w:lvlJc w:val="left"/>
      <w:pPr>
        <w:ind w:left="1920" w:hanging="360"/>
      </w:pPr>
    </w:lvl>
    <w:lvl w:ilvl="2" w:tplc="040E001B" w:tentative="1">
      <w:start w:val="1"/>
      <w:numFmt w:val="lowerRoman"/>
      <w:lvlText w:val="%3."/>
      <w:lvlJc w:val="right"/>
      <w:pPr>
        <w:ind w:left="2640" w:hanging="180"/>
      </w:pPr>
    </w:lvl>
    <w:lvl w:ilvl="3" w:tplc="040E000F" w:tentative="1">
      <w:start w:val="1"/>
      <w:numFmt w:val="decimal"/>
      <w:lvlText w:val="%4."/>
      <w:lvlJc w:val="left"/>
      <w:pPr>
        <w:ind w:left="3360" w:hanging="360"/>
      </w:pPr>
    </w:lvl>
    <w:lvl w:ilvl="4" w:tplc="040E0019" w:tentative="1">
      <w:start w:val="1"/>
      <w:numFmt w:val="lowerLetter"/>
      <w:lvlText w:val="%5."/>
      <w:lvlJc w:val="left"/>
      <w:pPr>
        <w:ind w:left="4080" w:hanging="360"/>
      </w:pPr>
    </w:lvl>
    <w:lvl w:ilvl="5" w:tplc="040E001B" w:tentative="1">
      <w:start w:val="1"/>
      <w:numFmt w:val="lowerRoman"/>
      <w:lvlText w:val="%6."/>
      <w:lvlJc w:val="right"/>
      <w:pPr>
        <w:ind w:left="4800" w:hanging="180"/>
      </w:pPr>
    </w:lvl>
    <w:lvl w:ilvl="6" w:tplc="040E000F" w:tentative="1">
      <w:start w:val="1"/>
      <w:numFmt w:val="decimal"/>
      <w:lvlText w:val="%7."/>
      <w:lvlJc w:val="left"/>
      <w:pPr>
        <w:ind w:left="5520" w:hanging="360"/>
      </w:pPr>
    </w:lvl>
    <w:lvl w:ilvl="7" w:tplc="040E0019" w:tentative="1">
      <w:start w:val="1"/>
      <w:numFmt w:val="lowerLetter"/>
      <w:lvlText w:val="%8."/>
      <w:lvlJc w:val="left"/>
      <w:pPr>
        <w:ind w:left="6240" w:hanging="360"/>
      </w:pPr>
    </w:lvl>
    <w:lvl w:ilvl="8" w:tplc="040E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0025F"/>
    <w:multiLevelType w:val="multilevel"/>
    <w:tmpl w:val="26ACDB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2DD501C8"/>
    <w:multiLevelType w:val="multilevel"/>
    <w:tmpl w:val="64C44980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34C5158F"/>
    <w:multiLevelType w:val="hybridMultilevel"/>
    <w:tmpl w:val="00B6BE1A"/>
    <w:lvl w:ilvl="0" w:tplc="09F098F8">
      <w:start w:val="4"/>
      <w:numFmt w:val="bullet"/>
      <w:lvlText w:val="-"/>
      <w:lvlJc w:val="left"/>
      <w:pPr>
        <w:ind w:left="927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79871D9"/>
    <w:multiLevelType w:val="multilevel"/>
    <w:tmpl w:val="E1147A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E6F75"/>
    <w:multiLevelType w:val="multilevel"/>
    <w:tmpl w:val="46A44D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3C24618C"/>
    <w:multiLevelType w:val="hybridMultilevel"/>
    <w:tmpl w:val="ED3CA5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51875"/>
    <w:multiLevelType w:val="multilevel"/>
    <w:tmpl w:val="64C44980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478C7CDF"/>
    <w:multiLevelType w:val="multilevel"/>
    <w:tmpl w:val="BB9285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484C4083"/>
    <w:multiLevelType w:val="multilevel"/>
    <w:tmpl w:val="3FB0D0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5369B3"/>
    <w:multiLevelType w:val="hybridMultilevel"/>
    <w:tmpl w:val="80D61D3E"/>
    <w:lvl w:ilvl="0" w:tplc="26A4A9E6">
      <w:start w:val="5126"/>
      <w:numFmt w:val="decimal"/>
      <w:lvlText w:val="%1"/>
      <w:lvlJc w:val="left"/>
      <w:pPr>
        <w:ind w:left="840" w:hanging="480"/>
      </w:pPr>
      <w:rPr>
        <w:rFonts w:eastAsiaTheme="minorHAnsi" w:cs="TimesNewRomanPSMT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F5BE4"/>
    <w:multiLevelType w:val="multilevel"/>
    <w:tmpl w:val="EEA4C3AE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30" w15:restartNumberingAfterBreak="0">
    <w:nsid w:val="532D2C84"/>
    <w:multiLevelType w:val="hybridMultilevel"/>
    <w:tmpl w:val="5DDAD3AA"/>
    <w:lvl w:ilvl="0" w:tplc="C0309032">
      <w:start w:val="5126"/>
      <w:numFmt w:val="decimal"/>
      <w:lvlText w:val="%1"/>
      <w:lvlJc w:val="left"/>
      <w:pPr>
        <w:ind w:left="840" w:hanging="480"/>
      </w:pPr>
      <w:rPr>
        <w:rFonts w:eastAsiaTheme="minorHAnsi" w:cs="TimesNewRomanPSMT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1522B"/>
    <w:multiLevelType w:val="multilevel"/>
    <w:tmpl w:val="FA6221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5D2468EA"/>
    <w:multiLevelType w:val="multilevel"/>
    <w:tmpl w:val="064CF1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sz w:val="22"/>
      </w:rPr>
    </w:lvl>
  </w:abstractNum>
  <w:abstractNum w:abstractNumId="33" w15:restartNumberingAfterBreak="0">
    <w:nsid w:val="5F800E7E"/>
    <w:multiLevelType w:val="multilevel"/>
    <w:tmpl w:val="4A1ED1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4" w15:restartNumberingAfterBreak="0">
    <w:nsid w:val="616B2088"/>
    <w:multiLevelType w:val="multilevel"/>
    <w:tmpl w:val="625AA8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6398063A"/>
    <w:multiLevelType w:val="multilevel"/>
    <w:tmpl w:val="64C44980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 w15:restartNumberingAfterBreak="0">
    <w:nsid w:val="664C3544"/>
    <w:multiLevelType w:val="multilevel"/>
    <w:tmpl w:val="70A864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F4C1685"/>
    <w:multiLevelType w:val="multilevel"/>
    <w:tmpl w:val="3BEE7F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02334ED"/>
    <w:multiLevelType w:val="multilevel"/>
    <w:tmpl w:val="693E04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8995095"/>
    <w:multiLevelType w:val="multilevel"/>
    <w:tmpl w:val="3A424C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0" w15:restartNumberingAfterBreak="0">
    <w:nsid w:val="79A5761B"/>
    <w:multiLevelType w:val="hybridMultilevel"/>
    <w:tmpl w:val="9D44B9CA"/>
    <w:lvl w:ilvl="0" w:tplc="2E3881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DF45FE"/>
    <w:multiLevelType w:val="multilevel"/>
    <w:tmpl w:val="D6922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DC54C3C"/>
    <w:multiLevelType w:val="multilevel"/>
    <w:tmpl w:val="C420AE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6"/>
  </w:num>
  <w:num w:numId="4">
    <w:abstractNumId w:val="27"/>
  </w:num>
  <w:num w:numId="5">
    <w:abstractNumId w:val="21"/>
  </w:num>
  <w:num w:numId="6">
    <w:abstractNumId w:val="16"/>
  </w:num>
  <w:num w:numId="7">
    <w:abstractNumId w:val="1"/>
  </w:num>
  <w:num w:numId="8">
    <w:abstractNumId w:val="41"/>
  </w:num>
  <w:num w:numId="9">
    <w:abstractNumId w:val="5"/>
  </w:num>
  <w:num w:numId="10">
    <w:abstractNumId w:val="8"/>
  </w:num>
  <w:num w:numId="11">
    <w:abstractNumId w:val="31"/>
  </w:num>
  <w:num w:numId="12">
    <w:abstractNumId w:val="13"/>
  </w:num>
  <w:num w:numId="13">
    <w:abstractNumId w:val="19"/>
  </w:num>
  <w:num w:numId="14">
    <w:abstractNumId w:val="42"/>
  </w:num>
  <w:num w:numId="15">
    <w:abstractNumId w:val="7"/>
  </w:num>
  <w:num w:numId="16">
    <w:abstractNumId w:val="2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29"/>
  </w:num>
  <w:num w:numId="20">
    <w:abstractNumId w:val="38"/>
  </w:num>
  <w:num w:numId="21">
    <w:abstractNumId w:val="36"/>
  </w:num>
  <w:num w:numId="22">
    <w:abstractNumId w:val="40"/>
  </w:num>
  <w:num w:numId="23">
    <w:abstractNumId w:val="39"/>
  </w:num>
  <w:num w:numId="24">
    <w:abstractNumId w:val="37"/>
  </w:num>
  <w:num w:numId="25">
    <w:abstractNumId w:val="25"/>
  </w:num>
  <w:num w:numId="26">
    <w:abstractNumId w:val="35"/>
  </w:num>
  <w:num w:numId="27">
    <w:abstractNumId w:val="9"/>
  </w:num>
  <w:num w:numId="28">
    <w:abstractNumId w:val="11"/>
  </w:num>
  <w:num w:numId="29">
    <w:abstractNumId w:val="24"/>
  </w:num>
  <w:num w:numId="30">
    <w:abstractNumId w:val="0"/>
  </w:num>
  <w:num w:numId="31">
    <w:abstractNumId w:val="10"/>
  </w:num>
  <w:num w:numId="32">
    <w:abstractNumId w:val="26"/>
  </w:num>
  <w:num w:numId="33">
    <w:abstractNumId w:val="32"/>
  </w:num>
  <w:num w:numId="34">
    <w:abstractNumId w:val="18"/>
  </w:num>
  <w:num w:numId="35">
    <w:abstractNumId w:val="12"/>
  </w:num>
  <w:num w:numId="36">
    <w:abstractNumId w:val="17"/>
  </w:num>
  <w:num w:numId="37">
    <w:abstractNumId w:val="33"/>
  </w:num>
  <w:num w:numId="38">
    <w:abstractNumId w:val="20"/>
  </w:num>
  <w:num w:numId="39">
    <w:abstractNumId w:val="3"/>
  </w:num>
  <w:num w:numId="40">
    <w:abstractNumId w:val="23"/>
  </w:num>
  <w:num w:numId="41">
    <w:abstractNumId w:val="4"/>
  </w:num>
  <w:num w:numId="42">
    <w:abstractNumId w:val="28"/>
  </w:num>
  <w:num w:numId="43">
    <w:abstractNumId w:val="14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doNotTrackFormatting/>
  <w:defaultTabStop w:val="709"/>
  <w:hyphenationZone w:val="425"/>
  <w:characterSpacingControl w:val="doNotCompress"/>
  <w:hdrShapeDefaults>
    <o:shapedefaults v:ext="edit" spidmax="20481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3399"/>
    <w:rsid w:val="00005FA3"/>
    <w:rsid w:val="00014C66"/>
    <w:rsid w:val="00021D5A"/>
    <w:rsid w:val="000233C5"/>
    <w:rsid w:val="00034921"/>
    <w:rsid w:val="00056DDD"/>
    <w:rsid w:val="0006031B"/>
    <w:rsid w:val="000907FE"/>
    <w:rsid w:val="00094B2F"/>
    <w:rsid w:val="000B2068"/>
    <w:rsid w:val="000C4296"/>
    <w:rsid w:val="000D01A8"/>
    <w:rsid w:val="000F2FCD"/>
    <w:rsid w:val="0011403E"/>
    <w:rsid w:val="00125151"/>
    <w:rsid w:val="00140991"/>
    <w:rsid w:val="00143407"/>
    <w:rsid w:val="00145E2F"/>
    <w:rsid w:val="00152928"/>
    <w:rsid w:val="001864ED"/>
    <w:rsid w:val="001878C6"/>
    <w:rsid w:val="001A6118"/>
    <w:rsid w:val="001A66D0"/>
    <w:rsid w:val="001B32D9"/>
    <w:rsid w:val="001E10F5"/>
    <w:rsid w:val="001E4CA1"/>
    <w:rsid w:val="001E51F2"/>
    <w:rsid w:val="00201D72"/>
    <w:rsid w:val="00212B0A"/>
    <w:rsid w:val="0022099E"/>
    <w:rsid w:val="002309C0"/>
    <w:rsid w:val="002366FD"/>
    <w:rsid w:val="0025133F"/>
    <w:rsid w:val="0025553A"/>
    <w:rsid w:val="002E5C02"/>
    <w:rsid w:val="002F0BB2"/>
    <w:rsid w:val="00325795"/>
    <w:rsid w:val="003302F6"/>
    <w:rsid w:val="0034705D"/>
    <w:rsid w:val="00351687"/>
    <w:rsid w:val="003657EC"/>
    <w:rsid w:val="003900AA"/>
    <w:rsid w:val="0039657E"/>
    <w:rsid w:val="003C4085"/>
    <w:rsid w:val="003E16C3"/>
    <w:rsid w:val="003E7469"/>
    <w:rsid w:val="004048E2"/>
    <w:rsid w:val="004520EA"/>
    <w:rsid w:val="00495021"/>
    <w:rsid w:val="004977BD"/>
    <w:rsid w:val="004E5BA0"/>
    <w:rsid w:val="00504D5B"/>
    <w:rsid w:val="00522745"/>
    <w:rsid w:val="00546D73"/>
    <w:rsid w:val="005727B5"/>
    <w:rsid w:val="00592592"/>
    <w:rsid w:val="005A4284"/>
    <w:rsid w:val="005D63C9"/>
    <w:rsid w:val="005D70A4"/>
    <w:rsid w:val="0062102D"/>
    <w:rsid w:val="006403EB"/>
    <w:rsid w:val="006469FF"/>
    <w:rsid w:val="00672F80"/>
    <w:rsid w:val="00680F59"/>
    <w:rsid w:val="006C3424"/>
    <w:rsid w:val="006D16FE"/>
    <w:rsid w:val="006E4FAC"/>
    <w:rsid w:val="006F35EC"/>
    <w:rsid w:val="007020EB"/>
    <w:rsid w:val="00713BFB"/>
    <w:rsid w:val="00747F91"/>
    <w:rsid w:val="00785BD0"/>
    <w:rsid w:val="0079542F"/>
    <w:rsid w:val="007A2622"/>
    <w:rsid w:val="007A6F80"/>
    <w:rsid w:val="007B68DA"/>
    <w:rsid w:val="007D448A"/>
    <w:rsid w:val="00813349"/>
    <w:rsid w:val="00813848"/>
    <w:rsid w:val="00823A57"/>
    <w:rsid w:val="00861402"/>
    <w:rsid w:val="00863050"/>
    <w:rsid w:val="00886A15"/>
    <w:rsid w:val="008B0F41"/>
    <w:rsid w:val="008C5245"/>
    <w:rsid w:val="008D1BDE"/>
    <w:rsid w:val="008D6FD1"/>
    <w:rsid w:val="00913C3F"/>
    <w:rsid w:val="0093427E"/>
    <w:rsid w:val="0098191B"/>
    <w:rsid w:val="00985D73"/>
    <w:rsid w:val="009918A7"/>
    <w:rsid w:val="009C5647"/>
    <w:rsid w:val="009D1800"/>
    <w:rsid w:val="009D28E9"/>
    <w:rsid w:val="009E2C5D"/>
    <w:rsid w:val="00A019F1"/>
    <w:rsid w:val="00A22EA9"/>
    <w:rsid w:val="00A322EA"/>
    <w:rsid w:val="00AA5F20"/>
    <w:rsid w:val="00AC3460"/>
    <w:rsid w:val="00AD29AE"/>
    <w:rsid w:val="00AF089C"/>
    <w:rsid w:val="00AF3B6C"/>
    <w:rsid w:val="00B16D44"/>
    <w:rsid w:val="00B17887"/>
    <w:rsid w:val="00B61959"/>
    <w:rsid w:val="00B82241"/>
    <w:rsid w:val="00B85764"/>
    <w:rsid w:val="00B9693E"/>
    <w:rsid w:val="00BA3400"/>
    <w:rsid w:val="00BC233B"/>
    <w:rsid w:val="00BD1350"/>
    <w:rsid w:val="00BE1042"/>
    <w:rsid w:val="00BE6DBD"/>
    <w:rsid w:val="00C1746A"/>
    <w:rsid w:val="00C40354"/>
    <w:rsid w:val="00C4132F"/>
    <w:rsid w:val="00C50DC4"/>
    <w:rsid w:val="00C93F42"/>
    <w:rsid w:val="00CD6F4F"/>
    <w:rsid w:val="00CF04E8"/>
    <w:rsid w:val="00CF1103"/>
    <w:rsid w:val="00D0782A"/>
    <w:rsid w:val="00D21BF9"/>
    <w:rsid w:val="00D25860"/>
    <w:rsid w:val="00D93FC1"/>
    <w:rsid w:val="00DC0E51"/>
    <w:rsid w:val="00DC2165"/>
    <w:rsid w:val="00DC274F"/>
    <w:rsid w:val="00E1790F"/>
    <w:rsid w:val="00E65A89"/>
    <w:rsid w:val="00E83B9E"/>
    <w:rsid w:val="00EA518C"/>
    <w:rsid w:val="00EF2FF7"/>
    <w:rsid w:val="00F05E74"/>
    <w:rsid w:val="00F127CE"/>
    <w:rsid w:val="00F16279"/>
    <w:rsid w:val="00F24EE7"/>
    <w:rsid w:val="00F567EA"/>
    <w:rsid w:val="00F622CF"/>
    <w:rsid w:val="00F65E88"/>
    <w:rsid w:val="00F7048F"/>
    <w:rsid w:val="00F82A7D"/>
    <w:rsid w:val="00F9276A"/>
    <w:rsid w:val="00FA7748"/>
    <w:rsid w:val="00FB408C"/>
    <w:rsid w:val="00FC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D9B78E9"/>
  <w15:docId w15:val="{2DA0E8A8-AC99-4246-8AEB-5DD750118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F7048F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5A3DE-0377-4A73-BC80-3F705759F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</Pages>
  <Words>566</Words>
  <Characters>3913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Tamus Marika</cp:lastModifiedBy>
  <cp:revision>38</cp:revision>
  <cp:lastPrinted>2016-03-17T16:17:00Z</cp:lastPrinted>
  <dcterms:created xsi:type="dcterms:W3CDTF">2015-04-27T08:50:00Z</dcterms:created>
  <dcterms:modified xsi:type="dcterms:W3CDTF">2020-08-04T12:37:00Z</dcterms:modified>
</cp:coreProperties>
</file>